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8" w:rsidRDefault="00BF1B63">
      <w:pPr>
        <w:jc w:val="center"/>
        <w:rPr>
          <w:rFonts w:hint="eastAsia"/>
        </w:rPr>
      </w:pPr>
      <w:r>
        <w:rPr>
          <w:b/>
          <w:sz w:val="28"/>
          <w:szCs w:val="28"/>
        </w:rPr>
        <w:t>Индивидуальный план  02 июня 2020 г.</w:t>
      </w:r>
      <w:r>
        <w:rPr>
          <w:b/>
          <w:sz w:val="28"/>
          <w:szCs w:val="28"/>
        </w:rPr>
        <w:tab/>
        <w:t>отделение «Альпинизм и скалолазание»</w:t>
      </w:r>
    </w:p>
    <w:p w:rsidR="00BF1B63" w:rsidRDefault="00BF1B63">
      <w:pPr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BF1B63" w:rsidRDefault="00BF1B63">
      <w:pPr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607CB8" w:rsidRDefault="00BF1B63">
      <w:pPr>
        <w:jc w:val="center"/>
        <w:rPr>
          <w:rFonts w:hint="eastAsia"/>
        </w:rPr>
      </w:pPr>
      <w:r>
        <w:rPr>
          <w:rFonts w:eastAsia="Times New Roman" w:cs="Calibri"/>
          <w:b/>
          <w:sz w:val="28"/>
          <w:szCs w:val="28"/>
          <w:lang w:eastAsia="ru-RU"/>
        </w:rPr>
        <w:t>группа ВСМ</w:t>
      </w:r>
      <w:r>
        <w:rPr>
          <w:rFonts w:eastAsia="Times New Roman" w:cs="Calibri"/>
          <w:b/>
          <w:sz w:val="28"/>
          <w:szCs w:val="28"/>
          <w:lang w:eastAsia="ru-RU"/>
        </w:rPr>
        <w:tab/>
      </w:r>
      <w:r>
        <w:rPr>
          <w:rFonts w:eastAsia="Times New Roman" w:cs="Calibri"/>
          <w:b/>
          <w:sz w:val="28"/>
          <w:szCs w:val="28"/>
          <w:lang w:eastAsia="ru-RU"/>
        </w:rPr>
        <w:tab/>
      </w:r>
      <w:r>
        <w:rPr>
          <w:rFonts w:eastAsia="Times New Roman" w:cs="Calibri"/>
          <w:b/>
          <w:sz w:val="28"/>
          <w:szCs w:val="28"/>
          <w:lang w:eastAsia="ru-RU"/>
        </w:rPr>
        <w:tab/>
      </w:r>
      <w:r>
        <w:rPr>
          <w:rFonts w:eastAsia="Times New Roman" w:cs="Calibri"/>
          <w:b/>
          <w:sz w:val="28"/>
          <w:szCs w:val="28"/>
          <w:lang w:eastAsia="ru-RU"/>
        </w:rPr>
        <w:tab/>
      </w:r>
      <w:r>
        <w:rPr>
          <w:rFonts w:eastAsia="Times New Roman" w:cs="Calibri"/>
          <w:b/>
          <w:sz w:val="28"/>
          <w:szCs w:val="28"/>
          <w:lang w:eastAsia="ru-RU"/>
        </w:rPr>
        <w:tab/>
      </w:r>
      <w:r>
        <w:rPr>
          <w:rFonts w:eastAsia="Times New Roman" w:cs="Calibri"/>
          <w:b/>
          <w:sz w:val="28"/>
          <w:szCs w:val="28"/>
          <w:lang w:eastAsia="ru-RU"/>
        </w:rPr>
        <w:tab/>
      </w:r>
      <w:r>
        <w:rPr>
          <w:rFonts w:eastAsia="Times New Roman" w:cs="Calibri"/>
          <w:b/>
          <w:sz w:val="28"/>
          <w:szCs w:val="28"/>
          <w:lang w:eastAsia="ru-RU"/>
        </w:rPr>
        <w:tab/>
      </w:r>
      <w:r>
        <w:rPr>
          <w:rFonts w:eastAsia="Times New Roman" w:cs="Calibri"/>
          <w:b/>
          <w:sz w:val="28"/>
          <w:szCs w:val="28"/>
          <w:lang w:eastAsia="ru-RU"/>
        </w:rPr>
        <w:tab/>
        <w:t xml:space="preserve">Тренер </w:t>
      </w:r>
      <w:bookmarkStart w:id="0" w:name="_Hlk35498730"/>
      <w:bookmarkStart w:id="1" w:name="_Hlk36022683"/>
      <w:bookmarkEnd w:id="0"/>
      <w:bookmarkEnd w:id="1"/>
      <w:r>
        <w:rPr>
          <w:rFonts w:eastAsia="Times New Roman" w:cs="Calibri"/>
          <w:b/>
          <w:sz w:val="28"/>
          <w:szCs w:val="28"/>
          <w:lang w:eastAsia="ru-RU"/>
        </w:rPr>
        <w:t>Вагин</w:t>
      </w:r>
      <w:proofErr w:type="gramStart"/>
      <w:r>
        <w:rPr>
          <w:rFonts w:eastAsia="Times New Roman" w:cs="Calibri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 w:cs="Calibri"/>
          <w:b/>
          <w:sz w:val="28"/>
          <w:szCs w:val="28"/>
          <w:lang w:eastAsia="ru-RU"/>
        </w:rPr>
        <w:t xml:space="preserve"> В</w:t>
      </w:r>
    </w:p>
    <w:p w:rsidR="00607CB8" w:rsidRDefault="00607CB8">
      <w:pPr>
        <w:jc w:val="center"/>
        <w:rPr>
          <w:rFonts w:eastAsia="Times New Roman" w:cs="Calibri"/>
          <w:b/>
          <w:lang w:eastAsia="ru-RU"/>
        </w:rPr>
      </w:pPr>
    </w:p>
    <w:p w:rsidR="00607CB8" w:rsidRDefault="00607CB8">
      <w:pPr>
        <w:jc w:val="center"/>
        <w:rPr>
          <w:rFonts w:eastAsia="Times New Roman" w:cs="Calibri"/>
          <w:b/>
          <w:lang w:eastAsia="ru-RU"/>
        </w:rPr>
      </w:pPr>
    </w:p>
    <w:p w:rsidR="00607CB8" w:rsidRDefault="00BF1B63">
      <w:pPr>
        <w:rPr>
          <w:rFonts w:hint="eastAsia"/>
        </w:rPr>
      </w:pPr>
      <w:r>
        <w:rPr>
          <w:rFonts w:eastAsia="Times New Roman" w:cs="Calibri"/>
          <w:b/>
          <w:lang w:eastAsia="ru-RU"/>
        </w:rPr>
        <w:t xml:space="preserve">1.Разминка: 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 xml:space="preserve">бег 40 мин, ОФП 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b/>
          <w:lang w:eastAsia="ru-RU"/>
        </w:rPr>
        <w:t>2. СФП подтягивания и приседания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>12 раундов по 10 секунд быстрые приседания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>12 раундов по 10 секунд быстрые подтягивания с чередованием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b/>
          <w:lang w:eastAsia="ru-RU"/>
        </w:rPr>
        <w:t>3.Кроссфит тренировка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>1. 10 раундов на время: 10 шагающих выпадов 10 отжиманий.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>2. 20 раундов по 5 отжиманий, 5 приседаний, 5 упражнений на пресс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>3. 5 раундов: 30-секундная стойка на руках у стены, а затем 30 секунд задержка в приседе 90 градусов (стульчик)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>4.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 w:cs="Calibri"/>
          <w:lang w:eastAsia="ru-RU"/>
        </w:rPr>
        <w:t>5 раундов: 10 вертикальных прыжков (прыгать максимально высоко, без перерывов между прыжками), 10 отжиманий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b/>
          <w:lang w:eastAsia="ru-RU"/>
        </w:rPr>
        <w:t>4. Заминка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>Растяжка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b/>
          <w:lang w:eastAsia="ru-RU"/>
        </w:rPr>
        <w:t>5. Теоретическая подготовка</w:t>
      </w:r>
    </w:p>
    <w:p w:rsidR="00607CB8" w:rsidRDefault="00BF1B63">
      <w:pPr>
        <w:rPr>
          <w:rFonts w:hint="eastAsia"/>
        </w:rPr>
      </w:pPr>
      <w:r>
        <w:rPr>
          <w:rFonts w:eastAsia="Times New Roman" w:cs="Calibri"/>
          <w:lang w:eastAsia="ru-RU"/>
        </w:rPr>
        <w:t>Просмотр видео всероссийских соревнований на скорость (см. ссылку на сайте СШОР 3)</w:t>
      </w:r>
    </w:p>
    <w:p w:rsidR="00BF1B63" w:rsidRDefault="00BF1B63">
      <w:pPr>
        <w:rPr>
          <w:rFonts w:ascii="Calibri" w:eastAsia="Times New Roman" w:hAnsi="Calibri" w:cs="Calibri"/>
          <w:lang w:eastAsia="ru-RU"/>
        </w:rPr>
      </w:pPr>
    </w:p>
    <w:p w:rsidR="00BF1B63" w:rsidRPr="00BF1B63" w:rsidRDefault="00BF1B63" w:rsidP="00BF1B63">
      <w:pPr>
        <w:rPr>
          <w:rFonts w:ascii="Calibri" w:eastAsia="Times New Roman" w:hAnsi="Calibri" w:cs="Calibri"/>
          <w:lang w:eastAsia="ru-RU"/>
        </w:rPr>
      </w:pPr>
    </w:p>
    <w:p w:rsidR="00BF1B63" w:rsidRPr="00BF1B63" w:rsidRDefault="00BF1B63" w:rsidP="00BF1B63">
      <w:pPr>
        <w:rPr>
          <w:rFonts w:ascii="Calibri" w:eastAsia="Times New Roman" w:hAnsi="Calibri" w:cs="Calibri"/>
          <w:lang w:eastAsia="ru-RU"/>
        </w:rPr>
      </w:pPr>
    </w:p>
    <w:p w:rsidR="00BF1B63" w:rsidRPr="00BF1B63" w:rsidRDefault="00BF1B63" w:rsidP="00BF1B63">
      <w:pPr>
        <w:rPr>
          <w:rFonts w:ascii="Calibri" w:eastAsia="Times New Roman" w:hAnsi="Calibri" w:cs="Calibri"/>
          <w:lang w:eastAsia="ru-RU"/>
        </w:rPr>
      </w:pPr>
    </w:p>
    <w:p w:rsidR="00BF1B63" w:rsidRDefault="00BF1B63" w:rsidP="00BF1B63">
      <w:pPr>
        <w:rPr>
          <w:rFonts w:ascii="Calibri" w:eastAsia="Times New Roman" w:hAnsi="Calibri" w:cs="Calibri"/>
          <w:lang w:eastAsia="ru-RU"/>
        </w:rPr>
      </w:pPr>
    </w:p>
    <w:p w:rsidR="00BF1B63" w:rsidRPr="00BF1B63" w:rsidRDefault="00BF1B63" w:rsidP="00BF1B63">
      <w:pPr>
        <w:rPr>
          <w:rFonts w:hint="eastAsia"/>
          <w:sz w:val="28"/>
          <w:szCs w:val="28"/>
        </w:rPr>
      </w:pPr>
      <w:r w:rsidRPr="00BF1B63">
        <w:rPr>
          <w:b/>
          <w:sz w:val="28"/>
          <w:szCs w:val="28"/>
        </w:rPr>
        <w:t>Индивидуальный план на 02.06 2020 г.</w:t>
      </w:r>
      <w:r w:rsidRPr="00BF1B63">
        <w:rPr>
          <w:b/>
          <w:sz w:val="28"/>
          <w:szCs w:val="28"/>
        </w:rPr>
        <w:tab/>
        <w:t>отделение «Альпинизм и скалолазание»    тренер Вагин А В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b/>
          <w:sz w:val="28"/>
          <w:szCs w:val="28"/>
          <w:lang w:eastAsia="ru-RU"/>
        </w:rPr>
        <w:t>группа НП - 2</w:t>
      </w:r>
    </w:p>
    <w:p w:rsidR="00BF1B63" w:rsidRPr="00BF1B63" w:rsidRDefault="00BF1B63" w:rsidP="00BF1B63">
      <w:pPr>
        <w:rPr>
          <w:rFonts w:ascii="Calibri" w:hAnsi="Calibri" w:cs="Calibri"/>
          <w:b/>
        </w:rPr>
      </w:pPr>
    </w:p>
    <w:p w:rsidR="00BF1B63" w:rsidRPr="00BF1B63" w:rsidRDefault="00BF1B63" w:rsidP="00BF1B63">
      <w:pPr>
        <w:rPr>
          <w:rFonts w:ascii="Calibri" w:hAnsi="Calibri" w:cs="Calibri"/>
          <w:b/>
        </w:rPr>
      </w:pP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1.Разминка: 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 xml:space="preserve">Прыжки на скакалке 8 мин., гимнастические </w:t>
      </w:r>
      <w:proofErr w:type="spellStart"/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>упр-ия</w:t>
      </w:r>
      <w:proofErr w:type="spellEnd"/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 xml:space="preserve"> 15 мин. 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b/>
          <w:sz w:val="28"/>
          <w:szCs w:val="28"/>
          <w:lang w:eastAsia="ru-RU"/>
        </w:rPr>
        <w:t>2. СФП подтягивания и висы каждое упражнение 2 повтора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 xml:space="preserve">- вис, висеть максимально возможное время </w:t>
      </w:r>
      <w:r w:rsidRPr="00BF1B63">
        <w:rPr>
          <w:rFonts w:ascii="Calibri" w:eastAsia="Times New Roman" w:hAnsi="Calibri" w:cs="Calibri"/>
          <w:b/>
          <w:sz w:val="28"/>
          <w:szCs w:val="28"/>
          <w:lang w:eastAsia="ru-RU"/>
        </w:rPr>
        <w:t>2 подхода,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 xml:space="preserve">- подтягивания, хват сверху, руки на ширине плеч </w:t>
      </w:r>
      <w:r w:rsidRPr="00BF1B63">
        <w:rPr>
          <w:rFonts w:ascii="Calibri" w:eastAsia="Times New Roman" w:hAnsi="Calibri" w:cs="Calibri"/>
          <w:b/>
          <w:sz w:val="28"/>
          <w:szCs w:val="28"/>
          <w:lang w:eastAsia="ru-RU"/>
        </w:rPr>
        <w:t>4 раза,</w:t>
      </w:r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 xml:space="preserve">- подтягивания, хват сверху, руки шире плеч </w:t>
      </w:r>
      <w:r w:rsidRPr="00BF1B63">
        <w:rPr>
          <w:rFonts w:ascii="Calibri" w:eastAsia="Times New Roman" w:hAnsi="Calibri" w:cs="Calibri"/>
          <w:b/>
          <w:sz w:val="28"/>
          <w:szCs w:val="28"/>
          <w:lang w:eastAsia="ru-RU"/>
        </w:rPr>
        <w:t>3 раза,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 xml:space="preserve">- вис в переменном блоке: вис, вис локти 90 градусов, вис локти согнуты максимально, обратно сразу в исходное положение. В каждом положении медленно считать до 3 -  </w:t>
      </w:r>
      <w:r w:rsidRPr="00BF1B63">
        <w:rPr>
          <w:rFonts w:ascii="Calibri" w:eastAsia="Times New Roman" w:hAnsi="Calibri" w:cs="Calibri"/>
          <w:b/>
          <w:sz w:val="28"/>
          <w:szCs w:val="28"/>
          <w:lang w:eastAsia="ru-RU"/>
        </w:rPr>
        <w:t>3 раза</w:t>
      </w:r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b/>
          <w:sz w:val="28"/>
          <w:szCs w:val="28"/>
          <w:lang w:eastAsia="ru-RU"/>
        </w:rPr>
        <w:t>3. Заминка</w:t>
      </w:r>
    </w:p>
    <w:p w:rsidR="00BF1B63" w:rsidRPr="00BF1B63" w:rsidRDefault="00BF1B63" w:rsidP="00BF1B63">
      <w:pPr>
        <w:rPr>
          <w:rFonts w:eastAsia="Times New Roman"/>
          <w:sz w:val="28"/>
          <w:szCs w:val="28"/>
          <w:lang w:eastAsia="ru-RU"/>
        </w:rPr>
      </w:pPr>
      <w:r w:rsidRPr="00BF1B63">
        <w:rPr>
          <w:rFonts w:ascii="Calibri" w:eastAsia="Times New Roman" w:hAnsi="Calibri" w:cs="Calibri"/>
          <w:sz w:val="28"/>
          <w:szCs w:val="28"/>
          <w:lang w:eastAsia="ru-RU"/>
        </w:rPr>
        <w:t>Растяжка 20 мин.</w:t>
      </w:r>
    </w:p>
    <w:p w:rsidR="00BF1B63" w:rsidRPr="00BF1B63" w:rsidRDefault="00BF1B63" w:rsidP="00BF1B63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07CB8" w:rsidRDefault="00607CB8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6E3B67">
      <w:pPr>
        <w:pStyle w:val="a4"/>
        <w:jc w:val="center"/>
        <w:rPr>
          <w:sz w:val="40"/>
          <w:szCs w:val="40"/>
        </w:rPr>
      </w:pPr>
      <w:r>
        <w:rPr>
          <w:b/>
          <w:sz w:val="40"/>
          <w:szCs w:val="40"/>
        </w:rPr>
        <w:t>значение плавания для спортсмена</w:t>
      </w:r>
    </w:p>
    <w:p w:rsidR="006E3B67" w:rsidRDefault="006E3B67" w:rsidP="006E3B67">
      <w:pPr>
        <w:pStyle w:val="a4"/>
      </w:pPr>
      <w:r>
        <w:rPr>
          <w:b/>
          <w:sz w:val="28"/>
          <w:szCs w:val="28"/>
        </w:rPr>
        <w:t>Если попытаться кратко охарактеризовать плавание, то можно выделить следующие его положительные стороны:</w:t>
      </w:r>
    </w:p>
    <w:p w:rsidR="006E3B67" w:rsidRDefault="006E3B67" w:rsidP="006E3B67">
      <w:pPr>
        <w:pStyle w:val="a4"/>
        <w:numPr>
          <w:ilvl w:val="0"/>
          <w:numId w:val="1"/>
        </w:numPr>
        <w:tabs>
          <w:tab w:val="left" w:pos="0"/>
        </w:tabs>
        <w:spacing w:after="0"/>
      </w:pPr>
      <w:r>
        <w:t xml:space="preserve">Тонизирует мышцы, делает их более выносливыми. </w:t>
      </w:r>
    </w:p>
    <w:p w:rsidR="006E3B67" w:rsidRDefault="006E3B67" w:rsidP="006E3B67">
      <w:pPr>
        <w:pStyle w:val="a4"/>
        <w:numPr>
          <w:ilvl w:val="0"/>
          <w:numId w:val="1"/>
        </w:numPr>
        <w:tabs>
          <w:tab w:val="left" w:pos="0"/>
        </w:tabs>
        <w:spacing w:after="0"/>
      </w:pPr>
      <w:r>
        <w:t xml:space="preserve">Снижает суставную нагрузку. </w:t>
      </w:r>
    </w:p>
    <w:p w:rsidR="006E3B67" w:rsidRDefault="006E3B67" w:rsidP="006E3B67">
      <w:pPr>
        <w:pStyle w:val="a4"/>
        <w:numPr>
          <w:ilvl w:val="0"/>
          <w:numId w:val="1"/>
        </w:numPr>
        <w:tabs>
          <w:tab w:val="left" w:pos="0"/>
        </w:tabs>
        <w:spacing w:after="0"/>
      </w:pPr>
      <w:r>
        <w:t xml:space="preserve">Способствует развитию гибкости и пластичности. </w:t>
      </w:r>
    </w:p>
    <w:p w:rsidR="006E3B67" w:rsidRDefault="006E3B67" w:rsidP="006E3B67">
      <w:pPr>
        <w:pStyle w:val="a4"/>
        <w:numPr>
          <w:ilvl w:val="0"/>
          <w:numId w:val="1"/>
        </w:numPr>
        <w:tabs>
          <w:tab w:val="left" w:pos="0"/>
        </w:tabs>
        <w:spacing w:after="0"/>
      </w:pPr>
      <w:r>
        <w:t xml:space="preserve">Работает как профилактика сердечных заболеваний, укрепляя </w:t>
      </w:r>
      <w:proofErr w:type="gramStart"/>
      <w:r>
        <w:t>сердечно-сосудистую</w:t>
      </w:r>
      <w:proofErr w:type="gramEnd"/>
      <w:r>
        <w:t xml:space="preserve"> систему. </w:t>
      </w:r>
    </w:p>
    <w:p w:rsidR="006E3B67" w:rsidRDefault="006E3B67" w:rsidP="006E3B67">
      <w:pPr>
        <w:pStyle w:val="a4"/>
        <w:numPr>
          <w:ilvl w:val="0"/>
          <w:numId w:val="1"/>
        </w:numPr>
        <w:tabs>
          <w:tab w:val="left" w:pos="0"/>
        </w:tabs>
        <w:spacing w:after="0"/>
      </w:pPr>
      <w:r>
        <w:t xml:space="preserve">Сжигает много калорий – в этом проявляется польза плавания для фигуры. </w:t>
      </w:r>
    </w:p>
    <w:p w:rsidR="006E3B67" w:rsidRDefault="006E3B67" w:rsidP="006E3B67">
      <w:pPr>
        <w:pStyle w:val="a4"/>
        <w:numPr>
          <w:ilvl w:val="0"/>
          <w:numId w:val="1"/>
        </w:numPr>
        <w:tabs>
          <w:tab w:val="left" w:pos="0"/>
        </w:tabs>
      </w:pPr>
      <w:r>
        <w:t xml:space="preserve">Улучшает настроение. </w:t>
      </w:r>
    </w:p>
    <w:p w:rsidR="006E3B67" w:rsidRDefault="006E3B67" w:rsidP="006E3B67">
      <w:pPr>
        <w:pStyle w:val="a4"/>
        <w:numPr>
          <w:ilvl w:val="0"/>
          <w:numId w:val="1"/>
        </w:numPr>
        <w:tabs>
          <w:tab w:val="left" w:pos="0"/>
        </w:tabs>
      </w:pPr>
      <w:r>
        <w:t>Загружаются мышцы-</w:t>
      </w:r>
      <w:proofErr w:type="spellStart"/>
      <w:r>
        <w:t>антогонисты</w:t>
      </w:r>
      <w:proofErr w:type="gramStart"/>
      <w:r>
        <w:t>,р</w:t>
      </w:r>
      <w:proofErr w:type="gramEnd"/>
      <w:r>
        <w:t>асслабляются</w:t>
      </w:r>
      <w:proofErr w:type="spellEnd"/>
      <w:r>
        <w:t xml:space="preserve"> рабочие мышцы.</w:t>
      </w:r>
    </w:p>
    <w:p w:rsidR="006E3B67" w:rsidRDefault="006E3B67" w:rsidP="006E3B67">
      <w:pPr>
        <w:pStyle w:val="a4"/>
        <w:rPr>
          <w:b/>
          <w:sz w:val="28"/>
          <w:szCs w:val="28"/>
        </w:rPr>
      </w:pPr>
    </w:p>
    <w:p w:rsidR="006E3B67" w:rsidRDefault="006E3B67" w:rsidP="006E3B67">
      <w:pPr>
        <w:pStyle w:val="a4"/>
        <w:rPr>
          <w:b/>
          <w:sz w:val="28"/>
          <w:szCs w:val="28"/>
        </w:rPr>
      </w:pPr>
    </w:p>
    <w:p w:rsidR="006E3B67" w:rsidRDefault="006E3B67" w:rsidP="006E3B67">
      <w:pPr>
        <w:pStyle w:val="a4"/>
      </w:pPr>
      <w:r>
        <w:rPr>
          <w:b/>
          <w:sz w:val="28"/>
          <w:szCs w:val="28"/>
        </w:rPr>
        <w:t>Польза плавания для детей:</w:t>
      </w:r>
    </w:p>
    <w:p w:rsidR="006E3B67" w:rsidRDefault="006E3B67" w:rsidP="006E3B67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 xml:space="preserve">Тренировки развивают опорно-двигательный аппарат, дают нагрузку на все группы мышц. </w:t>
      </w:r>
    </w:p>
    <w:p w:rsidR="006E3B67" w:rsidRDefault="006E3B67" w:rsidP="006E3B67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 xml:space="preserve">Посредством плавания можно ускорить рост. Общепризнанный факт – в воде дети растут быстрее. </w:t>
      </w:r>
    </w:p>
    <w:p w:rsidR="006E3B67" w:rsidRDefault="006E3B67" w:rsidP="006E3B67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 xml:space="preserve">Плавание позволяет избежать нагрузки на позвоночник. </w:t>
      </w:r>
    </w:p>
    <w:p w:rsidR="006E3B67" w:rsidRDefault="006E3B67" w:rsidP="006E3B67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 xml:space="preserve">Занятия в бассейне развивают координацию. </w:t>
      </w:r>
    </w:p>
    <w:p w:rsidR="006E3B67" w:rsidRDefault="006E3B67" w:rsidP="006E3B67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 xml:space="preserve">Улучшается дыхательный процесс. </w:t>
      </w:r>
    </w:p>
    <w:p w:rsidR="006E3B67" w:rsidRDefault="006E3B67" w:rsidP="006E3B67">
      <w:pPr>
        <w:pStyle w:val="a4"/>
        <w:numPr>
          <w:ilvl w:val="0"/>
          <w:numId w:val="2"/>
        </w:numPr>
        <w:tabs>
          <w:tab w:val="left" w:pos="0"/>
        </w:tabs>
        <w:spacing w:after="0"/>
      </w:pPr>
      <w:r>
        <w:t xml:space="preserve">В процессе плавания происходит закаливание организма, снижается риск </w:t>
      </w:r>
      <w:proofErr w:type="gramStart"/>
      <w:r>
        <w:t>сердечно-сосудистых</w:t>
      </w:r>
      <w:proofErr w:type="gramEnd"/>
      <w:r>
        <w:t xml:space="preserve"> заболеваний, повышается иммунитет. </w:t>
      </w:r>
    </w:p>
    <w:p w:rsidR="006E3B67" w:rsidRDefault="006E3B67" w:rsidP="006E3B67">
      <w:pPr>
        <w:pStyle w:val="a4"/>
        <w:numPr>
          <w:ilvl w:val="0"/>
          <w:numId w:val="2"/>
        </w:numPr>
        <w:tabs>
          <w:tab w:val="left" w:pos="0"/>
        </w:tabs>
      </w:pPr>
      <w:r>
        <w:t xml:space="preserve">Во время занятий плаванием спортсмен может эмоционально разрядиться, снять нервный стресс и напряжение, что особенно важно в период полового созревания. </w:t>
      </w:r>
    </w:p>
    <w:p w:rsidR="006E3B67" w:rsidRDefault="006E3B67" w:rsidP="006E3B67">
      <w:pPr>
        <w:rPr>
          <w:b/>
          <w:sz w:val="28"/>
          <w:szCs w:val="28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  <w:bookmarkStart w:id="2" w:name="_GoBack"/>
      <w:bookmarkEnd w:id="2"/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Default="006E3B67" w:rsidP="00BF1B63">
      <w:pPr>
        <w:rPr>
          <w:rFonts w:ascii="Calibri" w:eastAsia="Times New Roman" w:hAnsi="Calibri" w:cs="Calibri"/>
          <w:lang w:eastAsia="ru-RU"/>
        </w:rPr>
      </w:pPr>
    </w:p>
    <w:p w:rsidR="006E3B67" w:rsidRPr="00BF1B63" w:rsidRDefault="006E3B67" w:rsidP="00BF1B63">
      <w:pPr>
        <w:rPr>
          <w:rFonts w:ascii="Calibri" w:eastAsia="Times New Roman" w:hAnsi="Calibri" w:cs="Calibri"/>
          <w:lang w:eastAsia="ru-RU"/>
        </w:rPr>
      </w:pPr>
    </w:p>
    <w:sectPr w:rsidR="006E3B67" w:rsidRPr="00BF1B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07CB8"/>
    <w:rsid w:val="00607CB8"/>
    <w:rsid w:val="006E3B67"/>
    <w:rsid w:val="00B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6E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2020-06-01T20:43:00Z</dcterms:created>
  <dcterms:modified xsi:type="dcterms:W3CDTF">2020-06-02T05:49:00Z</dcterms:modified>
  <dc:language>ru-RU</dc:language>
</cp:coreProperties>
</file>